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D80C31" w:rsidRPr="00893F72" w:rsidTr="0011715A">
        <w:tc>
          <w:tcPr>
            <w:tcW w:w="9853" w:type="dxa"/>
            <w:shd w:val="pct5" w:color="auto" w:fill="auto"/>
          </w:tcPr>
          <w:p w:rsidR="00D80C31" w:rsidRPr="00893F72" w:rsidRDefault="00D80C31" w:rsidP="0011715A">
            <w:pPr>
              <w:spacing w:after="0" w:line="240" w:lineRule="auto"/>
              <w:jc w:val="center"/>
              <w:rPr>
                <w:rFonts w:ascii="UnizgDisplay Medium" w:hAnsi="UnizgDisplay Medium"/>
                <w:b/>
                <w:sz w:val="24"/>
                <w:szCs w:val="24"/>
              </w:rPr>
            </w:pPr>
            <w:r w:rsidRPr="00893F72">
              <w:rPr>
                <w:rFonts w:ascii="UnizgDisplay Medium" w:hAnsi="UnizgDisplay Medium"/>
                <w:b/>
                <w:sz w:val="24"/>
                <w:szCs w:val="24"/>
              </w:rPr>
              <w:t>OBRAZAC 4.: ODLUKA KOJOM SE ODABIRE (EVIDENTIRA) PONUDA</w:t>
            </w:r>
          </w:p>
        </w:tc>
      </w:tr>
      <w:tr w:rsidR="00D80C31" w:rsidRPr="00893F72" w:rsidTr="0011715A">
        <w:tc>
          <w:tcPr>
            <w:tcW w:w="9853" w:type="dxa"/>
          </w:tcPr>
          <w:p w:rsidR="00D80C31" w:rsidRPr="00893F72" w:rsidRDefault="00D80C31" w:rsidP="0011715A">
            <w:pPr>
              <w:spacing w:after="0" w:line="240" w:lineRule="auto"/>
              <w:rPr>
                <w:rFonts w:ascii="UnizgDisplay Medium" w:hAnsi="UnizgDisplay Medium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Broj: .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Predmet:</w:t>
            </w:r>
            <w:r w:rsidRPr="00B6257A">
              <w:rPr>
                <w:rFonts w:ascii="UniZgLight" w:hAnsi="UniZgLight"/>
                <w:b/>
                <w:sz w:val="24"/>
                <w:szCs w:val="24"/>
              </w:rPr>
              <w:t xml:space="preserve"> ______________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– jednostavna nabava 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Sveučilište u Zagrebu Fakultet kemijskog inženjerstva i tehnologije, OIB:</w:t>
            </w:r>
            <w:r w:rsidRPr="00B6257A">
              <w:rPr>
                <w:rFonts w:ascii="UniZgLight" w:hAnsi="UniZgLight" w:cs="Arial"/>
                <w:color w:val="464646"/>
                <w:spacing w:val="15"/>
                <w:sz w:val="24"/>
                <w:shd w:val="clear" w:color="auto" w:fill="FFFFFF"/>
              </w:rPr>
              <w:t xml:space="preserve"> 71259740533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, 10000 Zagreb, na temelju odredbi članka 13. Statuta Fakulteta, dana  .       .2025. godine, donosi sljedeću: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ODLUKU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broj:. </w:t>
            </w:r>
          </w:p>
          <w:p w:rsidR="00D80C31" w:rsidRPr="00B6257A" w:rsidRDefault="00D80C31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kojom se odabire Ponuda ponuditelja ….</w:t>
            </w:r>
            <w:r w:rsidRPr="00B6257A">
              <w:rPr>
                <w:rFonts w:ascii="UniZgLight" w:hAnsi="UniZgLight"/>
                <w:sz w:val="24"/>
                <w:szCs w:val="24"/>
              </w:rPr>
              <w:t>(naziv, adresa, OIB)</w:t>
            </w:r>
          </w:p>
          <w:p w:rsidR="00D80C31" w:rsidRPr="00B6257A" w:rsidRDefault="00D80C31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jc w:val="center"/>
              <w:rPr>
                <w:rFonts w:ascii="UniZgLight" w:hAnsi="UniZgLight"/>
                <w:b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Obrazloženje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Podaci o predmetnoj nabavi: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predmet nabave:__________________,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Zakon o javnoj nabavi (NN 120/16, 114/22): ne treba primjenjivati za nabavu čija je procijenjena vrijednost manja od 2</w:t>
            </w:r>
            <w:r>
              <w:rPr>
                <w:rFonts w:ascii="UniZgLight" w:hAnsi="UniZgLight"/>
                <w:sz w:val="24"/>
                <w:szCs w:val="24"/>
              </w:rPr>
              <w:t>6.54</w:t>
            </w:r>
            <w:r w:rsidRPr="00B6257A">
              <w:rPr>
                <w:rFonts w:ascii="UniZgLight" w:hAnsi="UniZgLight"/>
                <w:sz w:val="24"/>
                <w:szCs w:val="24"/>
              </w:rPr>
              <w:t>0</w:t>
            </w:r>
            <w:r>
              <w:rPr>
                <w:rFonts w:ascii="UniZgLight" w:hAnsi="UniZgLight"/>
                <w:sz w:val="24"/>
                <w:szCs w:val="24"/>
              </w:rPr>
              <w:t>,00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  <w:r>
              <w:rPr>
                <w:rFonts w:ascii="UniZgLight" w:hAnsi="UniZgLight"/>
                <w:sz w:val="24"/>
                <w:szCs w:val="24"/>
              </w:rPr>
              <w:t>EUR-a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bez PDV-a odnosno </w:t>
            </w:r>
            <w:r>
              <w:rPr>
                <w:rFonts w:ascii="UniZgLight" w:hAnsi="UniZgLight"/>
                <w:sz w:val="24"/>
                <w:szCs w:val="24"/>
              </w:rPr>
              <w:t>66.36</w:t>
            </w:r>
            <w:r w:rsidRPr="00B6257A">
              <w:rPr>
                <w:rFonts w:ascii="UniZgLight" w:hAnsi="UniZgLight"/>
                <w:sz w:val="24"/>
                <w:szCs w:val="24"/>
              </w:rPr>
              <w:t>0</w:t>
            </w:r>
            <w:r>
              <w:rPr>
                <w:rFonts w:ascii="UniZgLight" w:hAnsi="UniZgLight"/>
                <w:sz w:val="24"/>
                <w:szCs w:val="24"/>
              </w:rPr>
              <w:t>,00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  <w:r>
              <w:rPr>
                <w:rFonts w:ascii="UniZgLight" w:hAnsi="UniZgLight"/>
                <w:sz w:val="24"/>
                <w:szCs w:val="24"/>
              </w:rPr>
              <w:t>EUR-a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bez PDV-a,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evidencijski broj nabave: ___________,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procijenjena vrijednost nabave (bez PDV): ____________ EUR,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cijena odabrane ponude (bez PDV): _____________ EUR,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cijena odabrane ponude (s PDV): _____________ EUR,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  <w:u w:val="single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zahtjev za pokretanje postupka nabave zaprimljen od: ______________,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način izvršenja: ________________,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  <w:u w:val="single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oznaka pozicije financijskog plana: (nije obavezno)                                                                                                     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        D e k a n: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D80C31" w:rsidRPr="00B6257A" w:rsidRDefault="00D80C31" w:rsidP="0011715A">
            <w:pPr>
              <w:spacing w:after="0" w:line="240" w:lineRule="auto"/>
              <w:ind w:firstLine="6096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________________________</w:t>
            </w:r>
          </w:p>
          <w:p w:rsidR="00D80C31" w:rsidRPr="00B6257A" w:rsidRDefault="00D80C31" w:rsidP="0011715A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     prof. dr. </w:t>
            </w:r>
            <w:proofErr w:type="spellStart"/>
            <w:r w:rsidRPr="00B6257A">
              <w:rPr>
                <w:rFonts w:ascii="UniZgLight" w:hAnsi="UniZgLight"/>
                <w:sz w:val="24"/>
                <w:szCs w:val="24"/>
              </w:rPr>
              <w:t>sc</w:t>
            </w:r>
            <w:proofErr w:type="spellEnd"/>
            <w:r w:rsidRPr="00B6257A">
              <w:rPr>
                <w:rFonts w:ascii="UniZgLight" w:hAnsi="UniZgLight"/>
                <w:sz w:val="24"/>
                <w:szCs w:val="24"/>
              </w:rPr>
              <w:t>. Ante Jukić</w:t>
            </w:r>
          </w:p>
          <w:p w:rsidR="00D80C31" w:rsidRPr="00893F72" w:rsidRDefault="00D80C31" w:rsidP="0011715A">
            <w:pPr>
              <w:spacing w:after="0" w:line="240" w:lineRule="auto"/>
              <w:ind w:firstLine="6096"/>
              <w:rPr>
                <w:rFonts w:ascii="UnizgDisplay Medium" w:hAnsi="UnizgDisplay Medium"/>
                <w:sz w:val="24"/>
                <w:szCs w:val="24"/>
              </w:rPr>
            </w:pPr>
          </w:p>
        </w:tc>
      </w:tr>
    </w:tbl>
    <w:p w:rsidR="00CE7BA5" w:rsidRDefault="00CE7BA5">
      <w:bookmarkStart w:id="0" w:name="_GoBack"/>
      <w:bookmarkEnd w:id="0"/>
    </w:p>
    <w:sectPr w:rsidR="00CE7BA5" w:rsidSect="00483F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Display Medium">
    <w:panose1 w:val="020006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1F2B"/>
    <w:multiLevelType w:val="multilevel"/>
    <w:tmpl w:val="AC1ACCA2"/>
    <w:styleLink w:val="Stil1"/>
    <w:lvl w:ilvl="0">
      <w:start w:val="1"/>
      <w:numFmt w:val="none"/>
      <w:lvlText w:val="Ad. 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17201A"/>
    <w:rsid w:val="00483F25"/>
    <w:rsid w:val="00601B42"/>
    <w:rsid w:val="00CE7BA5"/>
    <w:rsid w:val="00D8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7A209-A700-4945-83BE-454D64CF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3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201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17201A"/>
    <w:rPr>
      <w:rFonts w:ascii="Cambria" w:hAnsi="Cambria"/>
      <w:color w:val="243F60"/>
      <w:sz w:val="24"/>
      <w:szCs w:val="24"/>
    </w:rPr>
  </w:style>
  <w:style w:type="character" w:styleId="Naglaeno">
    <w:name w:val="Strong"/>
    <w:uiPriority w:val="22"/>
    <w:qFormat/>
    <w:rsid w:val="0017201A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1720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rsid w:val="0017201A"/>
    <w:rPr>
      <w:sz w:val="24"/>
      <w:szCs w:val="24"/>
    </w:rPr>
  </w:style>
  <w:style w:type="numbering" w:customStyle="1" w:styleId="Stil1">
    <w:name w:val="Stil1"/>
    <w:uiPriority w:val="99"/>
    <w:rsid w:val="00601B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Črček</dc:creator>
  <cp:keywords/>
  <dc:description/>
  <cp:lastModifiedBy>Ana Črček</cp:lastModifiedBy>
  <cp:revision>1</cp:revision>
  <dcterms:created xsi:type="dcterms:W3CDTF">2025-12-01T09:06:00Z</dcterms:created>
  <dcterms:modified xsi:type="dcterms:W3CDTF">2025-12-01T09:08:00Z</dcterms:modified>
</cp:coreProperties>
</file>